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7B" w:rsidRPr="008B6C7B" w:rsidRDefault="008B6C7B" w:rsidP="008B6C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H"/>
        </w:rPr>
      </w:pPr>
      <w:r w:rsidRPr="008B6C7B">
        <w:rPr>
          <w:rFonts w:ascii="&amp;quot" w:eastAsia="Times New Roman" w:hAnsi="&amp;quot" w:cs="Arial"/>
          <w:b/>
          <w:bCs/>
          <w:color w:val="1F4E79"/>
          <w:sz w:val="24"/>
          <w:szCs w:val="24"/>
          <w:u w:val="single"/>
          <w:lang w:val="fr-FR" w:eastAsia="fr-CH"/>
        </w:rPr>
        <w:t xml:space="preserve">Objectif de la FP Barga : </w:t>
      </w:r>
      <w:r w:rsidRPr="008B6C7B">
        <w:rPr>
          <w:rFonts w:ascii="&amp;quot" w:eastAsia="Times New Roman" w:hAnsi="&amp;quot" w:cs="Arial"/>
          <w:b/>
          <w:bCs/>
          <w:color w:val="1F497D"/>
          <w:sz w:val="24"/>
          <w:szCs w:val="24"/>
          <w:u w:val="single"/>
          <w:lang w:val="fr-FR" w:eastAsia="fr-CH"/>
        </w:rPr>
        <w:t>janvier</w:t>
      </w:r>
      <w:r w:rsidRPr="008B6C7B">
        <w:rPr>
          <w:rFonts w:ascii="&amp;quot" w:eastAsia="Times New Roman" w:hAnsi="&amp;quot" w:cs="Arial"/>
          <w:b/>
          <w:bCs/>
          <w:color w:val="1F4E79"/>
          <w:sz w:val="24"/>
          <w:szCs w:val="24"/>
          <w:u w:val="single"/>
          <w:lang w:val="fr-FR" w:eastAsia="fr-CH"/>
        </w:rPr>
        <w:t xml:space="preserve"> 2020</w:t>
      </w:r>
    </w:p>
    <w:p w:rsidR="008B6C7B" w:rsidRPr="008B6C7B" w:rsidRDefault="008B6C7B" w:rsidP="008B6C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H"/>
        </w:rPr>
      </w:pPr>
      <w:r w:rsidRPr="008B6C7B">
        <w:rPr>
          <w:rFonts w:ascii="&amp;quot" w:eastAsia="Times New Roman" w:hAnsi="&amp;quot" w:cs="Arial"/>
          <w:color w:val="548235"/>
          <w:sz w:val="24"/>
          <w:szCs w:val="24"/>
          <w:lang w:eastAsia="fr-CH"/>
        </w:rPr>
        <w:t> </w:t>
      </w:r>
    </w:p>
    <w:p w:rsidR="008B6C7B" w:rsidRPr="008B6C7B" w:rsidRDefault="008B6C7B" w:rsidP="008B6C7B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  <w:lang w:eastAsia="fr-CH"/>
        </w:rPr>
      </w:pPr>
      <w:proofErr w:type="gramStart"/>
      <w:r w:rsidRPr="008B6C7B">
        <w:rPr>
          <w:rFonts w:ascii="Wingdings" w:eastAsia="Times New Roman" w:hAnsi="Wingdings" w:cs="Times New Roman"/>
          <w:color w:val="1F497D"/>
          <w:sz w:val="24"/>
          <w:szCs w:val="24"/>
          <w:lang w:eastAsia="fr-CH"/>
        </w:rPr>
        <w:t>Ø</w:t>
      </w:r>
      <w:r w:rsidRPr="008B6C7B">
        <w:rPr>
          <w:rFonts w:ascii="&amp;quot" w:eastAsia="Times New Roman" w:hAnsi="&amp;quot" w:cs="Times New Roman"/>
          <w:color w:val="1F497D"/>
          <w:sz w:val="14"/>
          <w:szCs w:val="14"/>
          <w:lang w:eastAsia="fr-CH"/>
        </w:rPr>
        <w:t xml:space="preserve">  </w:t>
      </w:r>
      <w:r w:rsidRPr="008B6C7B">
        <w:rPr>
          <w:rFonts w:ascii="&amp;quot" w:eastAsia="Times New Roman" w:hAnsi="&amp;quot" w:cs="Times New Roman"/>
          <w:color w:val="1F4E79"/>
          <w:sz w:val="24"/>
          <w:szCs w:val="24"/>
          <w:lang w:eastAsia="fr-CH"/>
        </w:rPr>
        <w:t>Faire</w:t>
      </w:r>
      <w:proofErr w:type="gramEnd"/>
      <w:r w:rsidRPr="008B6C7B">
        <w:rPr>
          <w:rFonts w:ascii="&amp;quot" w:eastAsia="Times New Roman" w:hAnsi="&amp;quot" w:cs="Times New Roman"/>
          <w:color w:val="1F4E79"/>
          <w:sz w:val="24"/>
          <w:szCs w:val="24"/>
          <w:lang w:eastAsia="fr-CH"/>
        </w:rPr>
        <w:t xml:space="preserve"> l’étude de faisabilité de l’aménagement du nouveau quartier à Barga</w:t>
      </w:r>
      <w:r w:rsidRPr="008B6C7B">
        <w:rPr>
          <w:rFonts w:ascii="&amp;quot" w:eastAsia="Times New Roman" w:hAnsi="&amp;quot" w:cs="Times New Roman"/>
          <w:color w:val="1F497D"/>
          <w:sz w:val="24"/>
          <w:szCs w:val="24"/>
          <w:lang w:eastAsia="fr-CH"/>
        </w:rPr>
        <w:t xml:space="preserve"> </w:t>
      </w:r>
      <w:r w:rsidRPr="008B6C7B">
        <w:rPr>
          <w:rFonts w:ascii="&amp;quot" w:eastAsia="Times New Roman" w:hAnsi="&amp;quot" w:cs="Times New Roman"/>
          <w:color w:val="1F4E79"/>
          <w:sz w:val="24"/>
          <w:szCs w:val="24"/>
          <w:lang w:eastAsia="fr-CH"/>
        </w:rPr>
        <w:t>;</w:t>
      </w:r>
    </w:p>
    <w:p w:rsidR="008B6C7B" w:rsidRPr="008B6C7B" w:rsidRDefault="008B6C7B" w:rsidP="008B6C7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H"/>
        </w:rPr>
      </w:pPr>
      <w:r w:rsidRPr="008B6C7B">
        <w:rPr>
          <w:rFonts w:ascii="&amp;quot" w:eastAsia="Times New Roman" w:hAnsi="&amp;quot" w:cs="Arial"/>
          <w:color w:val="1F497D"/>
          <w:sz w:val="24"/>
          <w:szCs w:val="24"/>
          <w:lang w:eastAsia="fr-CH"/>
        </w:rPr>
        <w:t> </w:t>
      </w:r>
    </w:p>
    <w:p w:rsidR="008B6C7B" w:rsidRPr="008B6C7B" w:rsidRDefault="008B6C7B" w:rsidP="008B6C7B">
      <w:pPr>
        <w:spacing w:after="0" w:line="240" w:lineRule="auto"/>
        <w:ind w:left="644"/>
        <w:rPr>
          <w:rFonts w:ascii="&amp;quot" w:eastAsia="Times New Roman" w:hAnsi="&amp;quot" w:cs="Times New Roman"/>
          <w:color w:val="222222"/>
          <w:lang w:eastAsia="fr-CH"/>
        </w:rPr>
      </w:pPr>
      <w:proofErr w:type="gramStart"/>
      <w:r w:rsidRPr="008B6C7B">
        <w:rPr>
          <w:rFonts w:ascii="Wingdings" w:eastAsia="Times New Roman" w:hAnsi="Wingdings" w:cs="Times New Roman"/>
          <w:color w:val="000000"/>
          <w:sz w:val="24"/>
          <w:szCs w:val="24"/>
          <w:lang w:eastAsia="fr-CH"/>
        </w:rPr>
        <w:t>Ø</w:t>
      </w:r>
      <w:r w:rsidRPr="008B6C7B">
        <w:rPr>
          <w:rFonts w:ascii="&amp;quot" w:eastAsia="Times New Roman" w:hAnsi="&amp;quot" w:cs="Times New Roman"/>
          <w:color w:val="000000"/>
          <w:sz w:val="14"/>
          <w:szCs w:val="14"/>
          <w:lang w:eastAsia="fr-CH"/>
        </w:rPr>
        <w:t xml:space="preserve">  </w:t>
      </w:r>
      <w:r w:rsidRPr="008B6C7B">
        <w:rPr>
          <w:rFonts w:ascii="&amp;quot" w:eastAsia="Times New Roman" w:hAnsi="&amp;quot" w:cs="Times New Roman"/>
          <w:color w:val="1F497D"/>
          <w:sz w:val="24"/>
          <w:szCs w:val="24"/>
          <w:lang w:eastAsia="fr-CH"/>
        </w:rPr>
        <w:t>Etudier</w:t>
      </w:r>
      <w:proofErr w:type="gramEnd"/>
      <w:r w:rsidRPr="008B6C7B">
        <w:rPr>
          <w:rFonts w:ascii="&amp;quot" w:eastAsia="Times New Roman" w:hAnsi="&amp;quot" w:cs="Times New Roman"/>
          <w:color w:val="1F497D"/>
          <w:sz w:val="24"/>
          <w:szCs w:val="24"/>
          <w:lang w:eastAsia="fr-CH"/>
        </w:rPr>
        <w:t xml:space="preserve"> le 2</w:t>
      </w:r>
      <w:r w:rsidRPr="008B6C7B">
        <w:rPr>
          <w:rFonts w:ascii="&amp;quot" w:eastAsia="Times New Roman" w:hAnsi="&amp;quot" w:cs="Times New Roman"/>
          <w:color w:val="1F497D"/>
          <w:sz w:val="24"/>
          <w:szCs w:val="24"/>
          <w:vertAlign w:val="superscript"/>
          <w:lang w:eastAsia="fr-CH"/>
        </w:rPr>
        <w:t>ième</w:t>
      </w:r>
      <w:r w:rsidRPr="008B6C7B">
        <w:rPr>
          <w:rFonts w:ascii="&amp;quot" w:eastAsia="Times New Roman" w:hAnsi="&amp;quot" w:cs="Times New Roman"/>
          <w:color w:val="1F497D"/>
          <w:sz w:val="24"/>
          <w:szCs w:val="24"/>
          <w:lang w:eastAsia="fr-CH"/>
        </w:rPr>
        <w:t xml:space="preserve"> site à aménager à de </w:t>
      </w:r>
      <w:proofErr w:type="spellStart"/>
      <w:r w:rsidRPr="008B6C7B">
        <w:rPr>
          <w:rFonts w:ascii="&amp;quot" w:eastAsia="Times New Roman" w:hAnsi="&amp;quot" w:cs="Times New Roman"/>
          <w:color w:val="1F497D"/>
          <w:sz w:val="24"/>
          <w:szCs w:val="24"/>
          <w:lang w:eastAsia="fr-CH"/>
        </w:rPr>
        <w:t>Dinguiri</w:t>
      </w:r>
      <w:proofErr w:type="spellEnd"/>
      <w:r w:rsidRPr="008B6C7B">
        <w:rPr>
          <w:rFonts w:ascii="&amp;quot" w:eastAsia="Times New Roman" w:hAnsi="&amp;quot" w:cs="Times New Roman"/>
          <w:color w:val="1F497D"/>
          <w:sz w:val="24"/>
          <w:szCs w:val="24"/>
          <w:lang w:eastAsia="fr-CH"/>
        </w:rPr>
        <w:t xml:space="preserve"> ; </w:t>
      </w:r>
    </w:p>
    <w:p w:rsidR="008B6C7B" w:rsidRPr="008B6C7B" w:rsidRDefault="008B6C7B" w:rsidP="008B6C7B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  <w:lang w:eastAsia="fr-CH"/>
        </w:rPr>
      </w:pPr>
      <w:r w:rsidRPr="008B6C7B">
        <w:rPr>
          <w:rFonts w:ascii="&amp;quot" w:eastAsia="Times New Roman" w:hAnsi="&amp;quot" w:cs="Arial"/>
          <w:color w:val="1F4E79"/>
          <w:sz w:val="24"/>
          <w:szCs w:val="24"/>
          <w:lang w:eastAsia="fr-CH"/>
        </w:rPr>
        <w:t> </w:t>
      </w:r>
    </w:p>
    <w:p w:rsidR="008B6C7B" w:rsidRPr="008B6C7B" w:rsidRDefault="008B6C7B" w:rsidP="008B6C7B">
      <w:pPr>
        <w:spacing w:after="0" w:line="240" w:lineRule="auto"/>
        <w:ind w:left="644"/>
        <w:rPr>
          <w:rFonts w:ascii="Arial" w:eastAsia="Times New Roman" w:hAnsi="Arial" w:cs="Arial"/>
          <w:color w:val="222222"/>
          <w:sz w:val="20"/>
          <w:szCs w:val="20"/>
          <w:lang w:eastAsia="fr-CH"/>
        </w:rPr>
      </w:pPr>
      <w:proofErr w:type="gramStart"/>
      <w:r w:rsidRPr="008B6C7B">
        <w:rPr>
          <w:rFonts w:ascii="Wingdings" w:eastAsia="Times New Roman" w:hAnsi="Wingdings" w:cs="Arial"/>
          <w:color w:val="000000"/>
          <w:sz w:val="24"/>
          <w:szCs w:val="24"/>
          <w:lang w:eastAsia="fr-CH"/>
        </w:rPr>
        <w:t>Ø</w:t>
      </w:r>
      <w:r w:rsidRPr="008B6C7B">
        <w:rPr>
          <w:rFonts w:ascii="&amp;quot" w:eastAsia="Times New Roman" w:hAnsi="&amp;quot" w:cs="Arial"/>
          <w:color w:val="000000"/>
          <w:sz w:val="14"/>
          <w:szCs w:val="14"/>
          <w:lang w:eastAsia="fr-CH"/>
        </w:rPr>
        <w:t xml:space="preserve">  </w:t>
      </w:r>
      <w:r w:rsidRPr="008B6C7B">
        <w:rPr>
          <w:rFonts w:ascii="&amp;quot" w:eastAsia="Times New Roman" w:hAnsi="&amp;quot" w:cs="Arial"/>
          <w:color w:val="1F497D"/>
          <w:sz w:val="24"/>
          <w:szCs w:val="24"/>
          <w:lang w:eastAsia="fr-CH"/>
        </w:rPr>
        <w:t>Débuter</w:t>
      </w:r>
      <w:proofErr w:type="gramEnd"/>
      <w:r w:rsidRPr="008B6C7B">
        <w:rPr>
          <w:rFonts w:ascii="&amp;quot" w:eastAsia="Times New Roman" w:hAnsi="&amp;quot" w:cs="Arial"/>
          <w:color w:val="1F497D"/>
          <w:sz w:val="24"/>
          <w:szCs w:val="24"/>
          <w:lang w:eastAsia="fr-CH"/>
        </w:rPr>
        <w:t xml:space="preserve"> l’aménagement du parc à bétail de la ferme pilote de Barga </w:t>
      </w:r>
      <w:r w:rsidRPr="008B6C7B">
        <w:rPr>
          <w:rFonts w:ascii="&amp;quot" w:eastAsia="Times New Roman" w:hAnsi="&amp;quot" w:cs="Arial"/>
          <w:color w:val="1F4E79"/>
          <w:sz w:val="24"/>
          <w:szCs w:val="24"/>
          <w:lang w:eastAsia="fr-CH"/>
        </w:rPr>
        <w:t>;</w:t>
      </w:r>
    </w:p>
    <w:p w:rsidR="008B6C7B" w:rsidRPr="008B6C7B" w:rsidRDefault="008B6C7B" w:rsidP="008B6C7B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  <w:lang w:eastAsia="fr-CH"/>
        </w:rPr>
      </w:pPr>
      <w:r w:rsidRPr="008B6C7B">
        <w:rPr>
          <w:rFonts w:ascii="&amp;quot" w:eastAsia="Times New Roman" w:hAnsi="&amp;quot" w:cs="Arial"/>
          <w:color w:val="1F4E79"/>
          <w:sz w:val="24"/>
          <w:szCs w:val="24"/>
          <w:lang w:eastAsia="fr-CH"/>
        </w:rPr>
        <w:t> </w:t>
      </w:r>
    </w:p>
    <w:p w:rsidR="008B6C7B" w:rsidRPr="008B6C7B" w:rsidRDefault="008B6C7B" w:rsidP="008B6C7B">
      <w:pPr>
        <w:spacing w:after="0" w:line="240" w:lineRule="auto"/>
        <w:ind w:left="644"/>
        <w:rPr>
          <w:rFonts w:ascii="Arial" w:eastAsia="Times New Roman" w:hAnsi="Arial" w:cs="Arial"/>
          <w:color w:val="222222"/>
          <w:sz w:val="20"/>
          <w:szCs w:val="20"/>
          <w:lang w:eastAsia="fr-CH"/>
        </w:rPr>
      </w:pPr>
      <w:proofErr w:type="gramStart"/>
      <w:r w:rsidRPr="008B6C7B">
        <w:rPr>
          <w:rFonts w:ascii="Wingdings" w:eastAsia="Times New Roman" w:hAnsi="Wingdings" w:cs="Arial"/>
          <w:color w:val="000000"/>
          <w:sz w:val="24"/>
          <w:szCs w:val="24"/>
          <w:lang w:eastAsia="fr-CH"/>
        </w:rPr>
        <w:t>Ø</w:t>
      </w:r>
      <w:r w:rsidRPr="008B6C7B">
        <w:rPr>
          <w:rFonts w:ascii="&amp;quot" w:eastAsia="Times New Roman" w:hAnsi="&amp;quot" w:cs="Arial"/>
          <w:color w:val="000000"/>
          <w:sz w:val="14"/>
          <w:szCs w:val="14"/>
          <w:lang w:eastAsia="fr-CH"/>
        </w:rPr>
        <w:t xml:space="preserve">  </w:t>
      </w:r>
      <w:r w:rsidRPr="008B6C7B">
        <w:rPr>
          <w:rFonts w:ascii="&amp;quot" w:eastAsia="Times New Roman" w:hAnsi="&amp;quot" w:cs="Arial"/>
          <w:color w:val="1F497D"/>
          <w:sz w:val="24"/>
          <w:szCs w:val="24"/>
          <w:lang w:val="fr-FR" w:eastAsia="fr-CH"/>
        </w:rPr>
        <w:t>Faire</w:t>
      </w:r>
      <w:proofErr w:type="gramEnd"/>
      <w:r w:rsidRPr="008B6C7B">
        <w:rPr>
          <w:rFonts w:ascii="&amp;quot" w:eastAsia="Times New Roman" w:hAnsi="&amp;quot" w:cs="Arial"/>
          <w:color w:val="1F497D"/>
          <w:sz w:val="24"/>
          <w:szCs w:val="24"/>
          <w:lang w:val="fr-FR" w:eastAsia="fr-CH"/>
        </w:rPr>
        <w:t xml:space="preserve"> le crépissage interne et externe </w:t>
      </w:r>
      <w:r w:rsidRPr="008B6C7B">
        <w:rPr>
          <w:rFonts w:ascii="&amp;quot" w:eastAsia="Times New Roman" w:hAnsi="&amp;quot" w:cs="Arial"/>
          <w:color w:val="1F4E79"/>
          <w:sz w:val="24"/>
          <w:szCs w:val="24"/>
          <w:lang w:val="fr-FR" w:eastAsia="fr-CH"/>
        </w:rPr>
        <w:t xml:space="preserve">de l’aire de battage ; </w:t>
      </w:r>
    </w:p>
    <w:p w:rsidR="008B6C7B" w:rsidRPr="008B6C7B" w:rsidRDefault="008B6C7B" w:rsidP="008B6C7B">
      <w:pPr>
        <w:spacing w:after="0" w:line="240" w:lineRule="auto"/>
        <w:ind w:left="644"/>
        <w:rPr>
          <w:rFonts w:ascii="Arial" w:eastAsia="Times New Roman" w:hAnsi="Arial" w:cs="Arial"/>
          <w:color w:val="222222"/>
          <w:sz w:val="20"/>
          <w:szCs w:val="20"/>
          <w:lang w:eastAsia="fr-CH"/>
        </w:rPr>
      </w:pPr>
      <w:r w:rsidRPr="008B6C7B">
        <w:rPr>
          <w:rFonts w:ascii="&amp;quot" w:eastAsia="Times New Roman" w:hAnsi="&amp;quot" w:cs="Arial"/>
          <w:color w:val="1F4E79"/>
          <w:sz w:val="24"/>
          <w:szCs w:val="24"/>
          <w:lang w:val="fr-FR" w:eastAsia="fr-CH"/>
        </w:rPr>
        <w:t> </w:t>
      </w:r>
    </w:p>
    <w:p w:rsidR="008B6C7B" w:rsidRPr="008B6C7B" w:rsidRDefault="008B6C7B" w:rsidP="008B6C7B">
      <w:pPr>
        <w:spacing w:after="0" w:line="240" w:lineRule="auto"/>
        <w:ind w:left="644"/>
        <w:rPr>
          <w:rFonts w:ascii="&amp;quot" w:eastAsia="Times New Roman" w:hAnsi="&amp;quot" w:cs="Times New Roman"/>
          <w:color w:val="222222"/>
          <w:lang w:eastAsia="fr-CH"/>
        </w:rPr>
      </w:pPr>
      <w:proofErr w:type="gramStart"/>
      <w:r w:rsidRPr="008B6C7B">
        <w:rPr>
          <w:rFonts w:ascii="Wingdings" w:eastAsia="Times New Roman" w:hAnsi="Wingdings" w:cs="Times New Roman"/>
          <w:color w:val="1F4E79"/>
          <w:sz w:val="24"/>
          <w:szCs w:val="24"/>
          <w:lang w:eastAsia="fr-CH"/>
        </w:rPr>
        <w:t>Ø</w:t>
      </w:r>
      <w:r w:rsidRPr="008B6C7B">
        <w:rPr>
          <w:rFonts w:ascii="&amp;quot" w:eastAsia="Times New Roman" w:hAnsi="&amp;quot" w:cs="Times New Roman"/>
          <w:color w:val="1F4E79"/>
          <w:sz w:val="14"/>
          <w:szCs w:val="14"/>
          <w:lang w:eastAsia="fr-CH"/>
        </w:rPr>
        <w:t xml:space="preserve">  </w:t>
      </w:r>
      <w:r w:rsidRPr="008B6C7B">
        <w:rPr>
          <w:rFonts w:ascii="&amp;quot" w:eastAsia="Times New Roman" w:hAnsi="&amp;quot" w:cs="Times New Roman"/>
          <w:color w:val="1F4E79"/>
          <w:sz w:val="24"/>
          <w:szCs w:val="24"/>
          <w:lang w:eastAsia="fr-CH"/>
        </w:rPr>
        <w:t>Acheter</w:t>
      </w:r>
      <w:proofErr w:type="gramEnd"/>
      <w:r w:rsidRPr="008B6C7B">
        <w:rPr>
          <w:rFonts w:ascii="&amp;quot" w:eastAsia="Times New Roman" w:hAnsi="&amp;quot" w:cs="Times New Roman"/>
          <w:color w:val="1F4E79"/>
          <w:sz w:val="24"/>
          <w:szCs w:val="24"/>
          <w:lang w:eastAsia="fr-CH"/>
        </w:rPr>
        <w:t xml:space="preserve"> du fumier pour le compostage ; </w:t>
      </w:r>
    </w:p>
    <w:p w:rsidR="008B6C7B" w:rsidRPr="008B6C7B" w:rsidRDefault="008B6C7B" w:rsidP="008B6C7B">
      <w:pPr>
        <w:spacing w:after="0" w:line="240" w:lineRule="auto"/>
        <w:ind w:left="644"/>
        <w:rPr>
          <w:rFonts w:ascii="&amp;quot" w:eastAsia="Times New Roman" w:hAnsi="&amp;quot" w:cs="Times New Roman"/>
          <w:color w:val="222222"/>
          <w:lang w:eastAsia="fr-CH"/>
        </w:rPr>
      </w:pPr>
      <w:r w:rsidRPr="008B6C7B">
        <w:rPr>
          <w:rFonts w:ascii="&amp;quot" w:eastAsia="Times New Roman" w:hAnsi="&amp;quot" w:cs="Times New Roman"/>
          <w:color w:val="1F4E79"/>
          <w:sz w:val="24"/>
          <w:szCs w:val="24"/>
          <w:lang w:eastAsia="fr-CH"/>
        </w:rPr>
        <w:t> </w:t>
      </w:r>
    </w:p>
    <w:p w:rsidR="008B6C7B" w:rsidRPr="008B6C7B" w:rsidRDefault="008B6C7B" w:rsidP="008B6C7B">
      <w:pPr>
        <w:spacing w:after="0" w:line="240" w:lineRule="auto"/>
        <w:ind w:left="644"/>
        <w:rPr>
          <w:rFonts w:ascii="&amp;quot" w:eastAsia="Times New Roman" w:hAnsi="&amp;quot" w:cs="Times New Roman"/>
          <w:color w:val="222222"/>
          <w:lang w:eastAsia="fr-CH"/>
        </w:rPr>
      </w:pPr>
      <w:proofErr w:type="gramStart"/>
      <w:r w:rsidRPr="008B6C7B">
        <w:rPr>
          <w:rFonts w:ascii="Wingdings" w:eastAsia="Times New Roman" w:hAnsi="Wingdings" w:cs="Times New Roman"/>
          <w:color w:val="1F4E79"/>
          <w:sz w:val="24"/>
          <w:szCs w:val="24"/>
          <w:lang w:eastAsia="fr-CH"/>
        </w:rPr>
        <w:t>Ø</w:t>
      </w:r>
      <w:r w:rsidRPr="008B6C7B">
        <w:rPr>
          <w:rFonts w:ascii="&amp;quot" w:eastAsia="Times New Roman" w:hAnsi="&amp;quot" w:cs="Times New Roman"/>
          <w:color w:val="1F4E79"/>
          <w:sz w:val="14"/>
          <w:szCs w:val="14"/>
          <w:lang w:eastAsia="fr-CH"/>
        </w:rPr>
        <w:t xml:space="preserve">  </w:t>
      </w:r>
      <w:r w:rsidRPr="008B6C7B">
        <w:rPr>
          <w:rFonts w:ascii="&amp;quot" w:eastAsia="Times New Roman" w:hAnsi="&amp;quot" w:cs="Times New Roman"/>
          <w:color w:val="1F4E79"/>
          <w:sz w:val="24"/>
          <w:szCs w:val="24"/>
          <w:lang w:eastAsia="fr-CH"/>
        </w:rPr>
        <w:t>Former</w:t>
      </w:r>
      <w:proofErr w:type="gramEnd"/>
      <w:r w:rsidRPr="008B6C7B">
        <w:rPr>
          <w:rFonts w:ascii="&amp;quot" w:eastAsia="Times New Roman" w:hAnsi="&amp;quot" w:cs="Times New Roman"/>
          <w:color w:val="1F4E79"/>
          <w:sz w:val="24"/>
          <w:szCs w:val="24"/>
          <w:lang w:eastAsia="fr-CH"/>
        </w:rPr>
        <w:t xml:space="preserve"> les volontaires sur le paillage ; </w:t>
      </w:r>
    </w:p>
    <w:p w:rsidR="008B6C7B" w:rsidRPr="008B6C7B" w:rsidRDefault="008B6C7B" w:rsidP="008B6C7B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  <w:lang w:eastAsia="fr-CH"/>
        </w:rPr>
      </w:pPr>
      <w:r w:rsidRPr="008B6C7B">
        <w:rPr>
          <w:rFonts w:ascii="&amp;quot" w:eastAsia="Times New Roman" w:hAnsi="&amp;quot" w:cs="Times New Roman"/>
          <w:color w:val="1F4E79"/>
          <w:sz w:val="24"/>
          <w:szCs w:val="24"/>
          <w:lang w:eastAsia="fr-CH"/>
        </w:rPr>
        <w:t> </w:t>
      </w:r>
    </w:p>
    <w:p w:rsidR="008B6C7B" w:rsidRPr="008B6C7B" w:rsidRDefault="008B6C7B" w:rsidP="008B6C7B">
      <w:pPr>
        <w:spacing w:after="0" w:line="240" w:lineRule="auto"/>
        <w:ind w:left="644"/>
        <w:rPr>
          <w:rFonts w:ascii="Arial" w:eastAsia="Times New Roman" w:hAnsi="Arial" w:cs="Arial"/>
          <w:color w:val="222222"/>
          <w:sz w:val="20"/>
          <w:szCs w:val="20"/>
          <w:lang w:eastAsia="fr-CH"/>
        </w:rPr>
      </w:pPr>
      <w:proofErr w:type="gramStart"/>
      <w:r w:rsidRPr="008B6C7B">
        <w:rPr>
          <w:rFonts w:ascii="Wingdings" w:eastAsia="Times New Roman" w:hAnsi="Wingdings" w:cs="Arial"/>
          <w:color w:val="000000"/>
          <w:sz w:val="24"/>
          <w:szCs w:val="24"/>
          <w:lang w:eastAsia="fr-CH"/>
        </w:rPr>
        <w:t>Ø</w:t>
      </w:r>
      <w:r w:rsidRPr="008B6C7B">
        <w:rPr>
          <w:rFonts w:ascii="&amp;quot" w:eastAsia="Times New Roman" w:hAnsi="&amp;quot" w:cs="Arial"/>
          <w:color w:val="000000"/>
          <w:sz w:val="14"/>
          <w:szCs w:val="14"/>
          <w:lang w:eastAsia="fr-CH"/>
        </w:rPr>
        <w:t xml:space="preserve">  </w:t>
      </w:r>
      <w:r w:rsidRPr="008B6C7B">
        <w:rPr>
          <w:rFonts w:ascii="&amp;quot" w:eastAsia="Times New Roman" w:hAnsi="&amp;quot" w:cs="Arial"/>
          <w:color w:val="1F4E79"/>
          <w:sz w:val="24"/>
          <w:szCs w:val="24"/>
          <w:lang w:eastAsia="fr-CH"/>
        </w:rPr>
        <w:t>Superviser</w:t>
      </w:r>
      <w:proofErr w:type="gramEnd"/>
      <w:r w:rsidRPr="008B6C7B">
        <w:rPr>
          <w:rFonts w:ascii="&amp;quot" w:eastAsia="Times New Roman" w:hAnsi="&amp;quot" w:cs="Arial"/>
          <w:color w:val="1F4E79"/>
          <w:sz w:val="24"/>
          <w:szCs w:val="24"/>
          <w:lang w:eastAsia="fr-CH"/>
        </w:rPr>
        <w:t xml:space="preserve"> la construction de l’école de Barga-peulh ; </w:t>
      </w:r>
    </w:p>
    <w:p w:rsidR="00593562" w:rsidRDefault="00593562">
      <w:bookmarkStart w:id="0" w:name="_GoBack"/>
      <w:bookmarkEnd w:id="0"/>
    </w:p>
    <w:sectPr w:rsidR="0059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7B"/>
    <w:rsid w:val="00593562"/>
    <w:rsid w:val="008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4F6CCA-DD0F-4C19-AFAF-BE17C82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5221155735985861755msolistparagraph">
    <w:name w:val="m_-5221155735985861755msolistparagraph"/>
    <w:basedOn w:val="Normal"/>
    <w:rsid w:val="008B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</dc:creator>
  <cp:keywords/>
  <dc:description/>
  <cp:lastModifiedBy>Marie-claire</cp:lastModifiedBy>
  <cp:revision>1</cp:revision>
  <dcterms:created xsi:type="dcterms:W3CDTF">2020-01-11T21:57:00Z</dcterms:created>
  <dcterms:modified xsi:type="dcterms:W3CDTF">2020-01-11T21:57:00Z</dcterms:modified>
</cp:coreProperties>
</file>